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BEB" w:rsidRDefault="005A1BEB">
      <w:pPr>
        <w:pStyle w:val="Brdtekst"/>
        <w:jc w:val="center"/>
        <w:rPr>
          <w:sz w:val="44"/>
        </w:rPr>
      </w:pPr>
    </w:p>
    <w:p w:rsidR="00AB0EB7" w:rsidRPr="00190830" w:rsidRDefault="009E5448">
      <w:pPr>
        <w:pStyle w:val="Brdtekst"/>
        <w:jc w:val="center"/>
        <w:rPr>
          <w:sz w:val="44"/>
        </w:rPr>
      </w:pPr>
      <w:r w:rsidRPr="00190830">
        <w:rPr>
          <w:b w:val="0"/>
          <w:noProof/>
          <w:sz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5160645</wp:posOffset>
            </wp:positionH>
            <wp:positionV relativeFrom="paragraph">
              <wp:posOffset>-734060</wp:posOffset>
            </wp:positionV>
            <wp:extent cx="991235" cy="957090"/>
            <wp:effectExtent l="0" t="0" r="0" b="8255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yp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235" cy="957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5C86" w:rsidRPr="00190830">
        <w:rPr>
          <w:sz w:val="44"/>
        </w:rPr>
        <w:t>Afdelingsbestyrelsen</w:t>
      </w:r>
      <w:r w:rsidR="00AB0EB7" w:rsidRPr="00190830">
        <w:rPr>
          <w:sz w:val="44"/>
        </w:rPr>
        <w:t xml:space="preserve"> Ryparken II</w:t>
      </w:r>
      <w:r w:rsidR="008246DC" w:rsidRPr="00190830">
        <w:rPr>
          <w:sz w:val="44"/>
        </w:rPr>
        <w:t>.</w:t>
      </w:r>
      <w:r w:rsidR="00AB0EB7" w:rsidRPr="00190830">
        <w:rPr>
          <w:sz w:val="44"/>
        </w:rPr>
        <w:t xml:space="preserve">     </w:t>
      </w:r>
    </w:p>
    <w:p w:rsidR="00AB0EB7" w:rsidRDefault="00AB0EB7">
      <w:pPr>
        <w:pStyle w:val="Overskrift1"/>
        <w:jc w:val="center"/>
        <w:rPr>
          <w:b/>
          <w:sz w:val="40"/>
        </w:rPr>
      </w:pPr>
    </w:p>
    <w:p w:rsidR="005A1BEB" w:rsidRPr="005A1BEB" w:rsidRDefault="005A1BEB" w:rsidP="005A1BEB"/>
    <w:p w:rsidR="00AB0EB7" w:rsidRPr="00190830" w:rsidRDefault="00292BD0">
      <w:pPr>
        <w:pStyle w:val="Overskrift1"/>
        <w:jc w:val="center"/>
        <w:rPr>
          <w:b/>
          <w:sz w:val="40"/>
        </w:rPr>
      </w:pPr>
      <w:r>
        <w:rPr>
          <w:b/>
          <w:sz w:val="40"/>
        </w:rPr>
        <w:t>Referat</w:t>
      </w:r>
      <w:r w:rsidR="00AB0EB7" w:rsidRPr="00190830">
        <w:rPr>
          <w:b/>
          <w:sz w:val="40"/>
        </w:rPr>
        <w:t xml:space="preserve"> bestyrelsesmøde</w:t>
      </w:r>
    </w:p>
    <w:p w:rsidR="00AB0EB7" w:rsidRPr="00190830" w:rsidRDefault="00DE683A">
      <w:pPr>
        <w:pStyle w:val="Overskrift2"/>
      </w:pPr>
      <w:r>
        <w:t>tors</w:t>
      </w:r>
      <w:r w:rsidR="00285D51" w:rsidRPr="00190830">
        <w:t>dag</w:t>
      </w:r>
      <w:r w:rsidR="00AB0EB7" w:rsidRPr="00190830">
        <w:t xml:space="preserve"> den </w:t>
      </w:r>
      <w:r>
        <w:t>14</w:t>
      </w:r>
      <w:r w:rsidR="00B931B5" w:rsidRPr="00190830">
        <w:t>.</w:t>
      </w:r>
      <w:r w:rsidR="00AB0EB7" w:rsidRPr="00190830">
        <w:t xml:space="preserve"> </w:t>
      </w:r>
      <w:r>
        <w:t>marts</w:t>
      </w:r>
      <w:r w:rsidR="00AB0EB7" w:rsidRPr="00190830">
        <w:t xml:space="preserve"> 20</w:t>
      </w:r>
      <w:r w:rsidR="00210755" w:rsidRPr="00190830">
        <w:t>1</w:t>
      </w:r>
      <w:r w:rsidR="00BC121C">
        <w:t>9</w:t>
      </w:r>
      <w:r w:rsidR="00593719" w:rsidRPr="00190830">
        <w:t xml:space="preserve"> </w:t>
      </w:r>
      <w:r w:rsidR="00593719" w:rsidRPr="006B603F">
        <w:t xml:space="preserve">kl. </w:t>
      </w:r>
      <w:r w:rsidR="00CB5C86" w:rsidRPr="006B603F">
        <w:t>1</w:t>
      </w:r>
      <w:r w:rsidR="00B76841" w:rsidRPr="006B603F">
        <w:t>8</w:t>
      </w:r>
      <w:r w:rsidR="00AB0EB7" w:rsidRPr="006B603F">
        <w:t>.</w:t>
      </w:r>
      <w:r w:rsidR="006B603F" w:rsidRPr="006B603F">
        <w:t>3</w:t>
      </w:r>
      <w:r w:rsidR="009C1B11" w:rsidRPr="006B603F">
        <w:t>0</w:t>
      </w:r>
      <w:r w:rsidR="00AB0EB7" w:rsidRPr="00190830">
        <w:t xml:space="preserve"> </w:t>
      </w:r>
    </w:p>
    <w:p w:rsidR="00AB0EB7" w:rsidRPr="00190830" w:rsidRDefault="00AB0EB7">
      <w:pPr>
        <w:jc w:val="center"/>
      </w:pPr>
    </w:p>
    <w:p w:rsidR="009A2809" w:rsidRPr="00190830" w:rsidRDefault="009A2809" w:rsidP="009C1B11">
      <w:pPr>
        <w:rPr>
          <w:rFonts w:asciiTheme="majorHAnsi" w:hAnsiTheme="majorHAnsi"/>
          <w:b/>
          <w:sz w:val="24"/>
          <w:szCs w:val="24"/>
        </w:rPr>
      </w:pPr>
      <w:r w:rsidRPr="00190830">
        <w:tab/>
      </w:r>
    </w:p>
    <w:p w:rsidR="00082CA1" w:rsidRPr="00A0134F" w:rsidRDefault="00082CA1" w:rsidP="00BE32DA">
      <w:pPr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A0134F">
        <w:rPr>
          <w:rFonts w:asciiTheme="minorHAnsi" w:hAnsiTheme="minorHAnsi" w:cstheme="minorHAnsi"/>
          <w:b/>
          <w:bCs/>
          <w:sz w:val="24"/>
          <w:szCs w:val="24"/>
        </w:rPr>
        <w:t>Godkendelse</w:t>
      </w:r>
      <w:r w:rsidRPr="00A0134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0134F">
        <w:rPr>
          <w:rFonts w:asciiTheme="minorHAnsi" w:hAnsiTheme="minorHAnsi" w:cstheme="minorHAnsi"/>
          <w:b/>
          <w:bCs/>
          <w:sz w:val="24"/>
          <w:szCs w:val="24"/>
        </w:rPr>
        <w:t>af</w:t>
      </w:r>
      <w:r w:rsidRPr="00A0134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0134F">
        <w:rPr>
          <w:rFonts w:asciiTheme="minorHAnsi" w:hAnsiTheme="minorHAnsi" w:cstheme="minorHAnsi"/>
          <w:b/>
          <w:bCs/>
          <w:sz w:val="24"/>
          <w:szCs w:val="24"/>
        </w:rPr>
        <w:t>dagsorden</w:t>
      </w:r>
    </w:p>
    <w:p w:rsidR="004D12B6" w:rsidRDefault="001D48F7" w:rsidP="00A0134F">
      <w:pPr>
        <w:ind w:left="1304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Dagsorden godkendt</w:t>
      </w:r>
    </w:p>
    <w:p w:rsidR="00292BD0" w:rsidRPr="00A0134F" w:rsidRDefault="00292BD0" w:rsidP="00A0134F">
      <w:pPr>
        <w:ind w:left="1304"/>
        <w:rPr>
          <w:rFonts w:asciiTheme="minorHAnsi" w:hAnsiTheme="minorHAnsi" w:cstheme="minorHAnsi"/>
          <w:i/>
          <w:sz w:val="24"/>
          <w:szCs w:val="24"/>
        </w:rPr>
      </w:pPr>
    </w:p>
    <w:p w:rsidR="004D12B6" w:rsidRDefault="00BE32DA" w:rsidP="004D12B6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DE683A">
        <w:rPr>
          <w:rFonts w:asciiTheme="minorHAnsi" w:hAnsiTheme="minorHAnsi" w:cstheme="minorHAnsi"/>
          <w:b/>
          <w:sz w:val="24"/>
          <w:szCs w:val="24"/>
        </w:rPr>
        <w:t>Opfølgning på r</w:t>
      </w:r>
      <w:r w:rsidR="004D12B6" w:rsidRPr="00DE683A">
        <w:rPr>
          <w:rFonts w:asciiTheme="minorHAnsi" w:hAnsiTheme="minorHAnsi" w:cstheme="minorHAnsi"/>
          <w:b/>
          <w:sz w:val="24"/>
          <w:szCs w:val="24"/>
        </w:rPr>
        <w:t>eferat fra sidste møde</w:t>
      </w:r>
    </w:p>
    <w:p w:rsidR="001D48F7" w:rsidRDefault="001D48F7" w:rsidP="001D48F7">
      <w:pPr>
        <w:pStyle w:val="Listeafsnit"/>
        <w:ind w:left="1305"/>
        <w:rPr>
          <w:rFonts w:asciiTheme="minorHAnsi" w:hAnsiTheme="minorHAnsi" w:cstheme="minorHAnsi"/>
          <w:b/>
          <w:sz w:val="24"/>
          <w:szCs w:val="24"/>
        </w:rPr>
      </w:pPr>
    </w:p>
    <w:p w:rsidR="00DE683A" w:rsidRPr="001D48F7" w:rsidRDefault="00DE683A" w:rsidP="001D48F7">
      <w:pPr>
        <w:pStyle w:val="Listeafsnit"/>
        <w:numPr>
          <w:ilvl w:val="0"/>
          <w:numId w:val="10"/>
        </w:numPr>
        <w:rPr>
          <w:rFonts w:asciiTheme="minorHAnsi" w:hAnsiTheme="minorHAnsi" w:cstheme="minorHAnsi"/>
          <w:b/>
          <w:sz w:val="24"/>
          <w:szCs w:val="24"/>
        </w:rPr>
      </w:pPr>
      <w:r w:rsidRPr="001D48F7">
        <w:rPr>
          <w:rFonts w:asciiTheme="minorHAnsi" w:hAnsiTheme="minorHAnsi" w:cstheme="minorHAnsi"/>
          <w:b/>
          <w:sz w:val="24"/>
          <w:szCs w:val="24"/>
        </w:rPr>
        <w:t>Servicekonceptet</w:t>
      </w:r>
    </w:p>
    <w:p w:rsidR="001D48F7" w:rsidRDefault="001D48F7" w:rsidP="001D48F7">
      <w:pPr>
        <w:pStyle w:val="Listeafsnit"/>
        <w:ind w:left="1664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Intet nyt</w:t>
      </w:r>
    </w:p>
    <w:p w:rsidR="00B033BD" w:rsidRPr="001D48F7" w:rsidRDefault="00B033BD" w:rsidP="001D48F7">
      <w:pPr>
        <w:pStyle w:val="Listeafsnit"/>
        <w:ind w:left="1664"/>
        <w:rPr>
          <w:rFonts w:asciiTheme="minorHAnsi" w:hAnsiTheme="minorHAnsi" w:cstheme="minorHAnsi"/>
          <w:i/>
          <w:sz w:val="24"/>
          <w:szCs w:val="24"/>
        </w:rPr>
      </w:pPr>
    </w:p>
    <w:p w:rsidR="00DE683A" w:rsidRPr="001D48F7" w:rsidRDefault="00DE683A" w:rsidP="001D48F7">
      <w:pPr>
        <w:pStyle w:val="Listeafsnit"/>
        <w:numPr>
          <w:ilvl w:val="0"/>
          <w:numId w:val="10"/>
        </w:numPr>
        <w:rPr>
          <w:rFonts w:asciiTheme="minorHAnsi" w:hAnsiTheme="minorHAnsi" w:cstheme="minorHAnsi"/>
          <w:b/>
          <w:sz w:val="24"/>
          <w:szCs w:val="24"/>
        </w:rPr>
      </w:pPr>
      <w:r w:rsidRPr="001D48F7">
        <w:rPr>
          <w:rFonts w:asciiTheme="minorHAnsi" w:hAnsiTheme="minorHAnsi" w:cstheme="minorHAnsi"/>
          <w:b/>
          <w:sz w:val="24"/>
          <w:szCs w:val="24"/>
        </w:rPr>
        <w:t>Parkering</w:t>
      </w:r>
    </w:p>
    <w:p w:rsidR="001D48F7" w:rsidRPr="00B033BD" w:rsidRDefault="001D48F7" w:rsidP="001D48F7">
      <w:pPr>
        <w:ind w:left="1664"/>
        <w:rPr>
          <w:rFonts w:asciiTheme="minorHAnsi" w:hAnsiTheme="minorHAnsi" w:cstheme="minorHAnsi"/>
          <w:i/>
          <w:sz w:val="24"/>
          <w:szCs w:val="24"/>
        </w:rPr>
      </w:pPr>
      <w:r w:rsidRPr="00B033BD">
        <w:rPr>
          <w:rFonts w:asciiTheme="minorHAnsi" w:hAnsiTheme="minorHAnsi" w:cstheme="minorHAnsi"/>
          <w:i/>
          <w:sz w:val="24"/>
          <w:szCs w:val="24"/>
        </w:rPr>
        <w:t>Der er lagt sidste hånd på parkeringsaftalen, og de</w:t>
      </w:r>
      <w:r w:rsidR="00B033BD">
        <w:rPr>
          <w:rFonts w:asciiTheme="minorHAnsi" w:hAnsiTheme="minorHAnsi" w:cstheme="minorHAnsi"/>
          <w:i/>
          <w:sz w:val="24"/>
          <w:szCs w:val="24"/>
        </w:rPr>
        <w:t>t</w:t>
      </w:r>
      <w:r w:rsidRPr="00B033BD">
        <w:rPr>
          <w:rFonts w:asciiTheme="minorHAnsi" w:hAnsiTheme="minorHAnsi" w:cstheme="minorHAnsi"/>
          <w:i/>
          <w:sz w:val="24"/>
          <w:szCs w:val="24"/>
        </w:rPr>
        <w:t xml:space="preserve"> aftales hvornår </w:t>
      </w:r>
      <w:r w:rsidR="00B033BD">
        <w:rPr>
          <w:rFonts w:asciiTheme="minorHAnsi" w:hAnsiTheme="minorHAnsi" w:cstheme="minorHAnsi"/>
          <w:i/>
          <w:sz w:val="24"/>
          <w:szCs w:val="24"/>
        </w:rPr>
        <w:t>aftalen træder i kraft, herunder varsling til beboerne.</w:t>
      </w:r>
    </w:p>
    <w:p w:rsidR="00B033BD" w:rsidRPr="001D48F7" w:rsidRDefault="00B033BD" w:rsidP="001D48F7">
      <w:pPr>
        <w:ind w:left="1664"/>
        <w:rPr>
          <w:rFonts w:asciiTheme="minorHAnsi" w:hAnsiTheme="minorHAnsi" w:cstheme="minorHAnsi"/>
          <w:sz w:val="24"/>
          <w:szCs w:val="24"/>
        </w:rPr>
      </w:pPr>
    </w:p>
    <w:p w:rsidR="00DE683A" w:rsidRDefault="00DE683A" w:rsidP="001D48F7">
      <w:pPr>
        <w:pStyle w:val="Listeafsnit"/>
        <w:numPr>
          <w:ilvl w:val="0"/>
          <w:numId w:val="10"/>
        </w:numPr>
        <w:rPr>
          <w:rFonts w:asciiTheme="minorHAnsi" w:hAnsiTheme="minorHAnsi" w:cstheme="minorHAnsi"/>
          <w:b/>
          <w:sz w:val="24"/>
          <w:szCs w:val="24"/>
        </w:rPr>
      </w:pPr>
      <w:r w:rsidRPr="001D48F7">
        <w:rPr>
          <w:rFonts w:asciiTheme="minorHAnsi" w:hAnsiTheme="minorHAnsi" w:cstheme="minorHAnsi"/>
          <w:b/>
          <w:sz w:val="24"/>
          <w:szCs w:val="24"/>
        </w:rPr>
        <w:t>Selskabslokale, justering af regler</w:t>
      </w:r>
    </w:p>
    <w:p w:rsidR="00B033BD" w:rsidRPr="00B033BD" w:rsidRDefault="00B033BD" w:rsidP="00B033BD">
      <w:pPr>
        <w:pStyle w:val="Listeafsnit"/>
        <w:ind w:left="1664"/>
        <w:rPr>
          <w:rFonts w:asciiTheme="minorHAnsi" w:hAnsiTheme="minorHAnsi" w:cstheme="minorHAnsi"/>
          <w:i/>
          <w:sz w:val="24"/>
          <w:szCs w:val="24"/>
        </w:rPr>
      </w:pPr>
      <w:r w:rsidRPr="00B033BD">
        <w:rPr>
          <w:rFonts w:asciiTheme="minorHAnsi" w:hAnsiTheme="minorHAnsi" w:cstheme="minorHAnsi"/>
          <w:i/>
          <w:sz w:val="24"/>
          <w:szCs w:val="24"/>
        </w:rPr>
        <w:t>Anita følger op.</w:t>
      </w:r>
    </w:p>
    <w:p w:rsidR="001D48F7" w:rsidRPr="001D48F7" w:rsidRDefault="001D48F7" w:rsidP="001D48F7">
      <w:pPr>
        <w:rPr>
          <w:rFonts w:asciiTheme="minorHAnsi" w:hAnsiTheme="minorHAnsi" w:cstheme="minorHAnsi"/>
          <w:sz w:val="24"/>
          <w:szCs w:val="24"/>
        </w:rPr>
      </w:pPr>
    </w:p>
    <w:p w:rsidR="00DE683A" w:rsidRDefault="00DE683A" w:rsidP="001D48F7">
      <w:pPr>
        <w:pStyle w:val="Listeafsnit"/>
        <w:numPr>
          <w:ilvl w:val="0"/>
          <w:numId w:val="10"/>
        </w:numPr>
        <w:rPr>
          <w:rFonts w:asciiTheme="minorHAnsi" w:hAnsiTheme="minorHAnsi" w:cstheme="minorHAnsi"/>
          <w:b/>
          <w:sz w:val="24"/>
          <w:szCs w:val="24"/>
        </w:rPr>
      </w:pPr>
      <w:r w:rsidRPr="001D48F7">
        <w:rPr>
          <w:rFonts w:asciiTheme="minorHAnsi" w:hAnsiTheme="minorHAnsi" w:cstheme="minorHAnsi"/>
          <w:b/>
          <w:sz w:val="24"/>
          <w:szCs w:val="24"/>
        </w:rPr>
        <w:t>Vedligeholdelsesreglement</w:t>
      </w:r>
    </w:p>
    <w:p w:rsidR="00B033BD" w:rsidRPr="00B033BD" w:rsidRDefault="00B033BD" w:rsidP="00B033BD">
      <w:pPr>
        <w:pStyle w:val="Listeafsnit"/>
        <w:ind w:left="1664"/>
        <w:rPr>
          <w:rFonts w:asciiTheme="minorHAnsi" w:hAnsiTheme="minorHAnsi" w:cstheme="minorHAnsi"/>
          <w:i/>
          <w:sz w:val="24"/>
          <w:szCs w:val="24"/>
        </w:rPr>
      </w:pPr>
      <w:r w:rsidRPr="00B033BD">
        <w:rPr>
          <w:rFonts w:asciiTheme="minorHAnsi" w:hAnsiTheme="minorHAnsi" w:cstheme="minorHAnsi"/>
          <w:i/>
          <w:sz w:val="24"/>
          <w:szCs w:val="24"/>
        </w:rPr>
        <w:t>Michael kontakter John Langhorn fra FSB om overlevering til Michael Egelund fra FSB.</w:t>
      </w:r>
    </w:p>
    <w:p w:rsidR="001D48F7" w:rsidRPr="001D48F7" w:rsidRDefault="001D48F7" w:rsidP="001D48F7">
      <w:pPr>
        <w:rPr>
          <w:rFonts w:asciiTheme="minorHAnsi" w:hAnsiTheme="minorHAnsi" w:cstheme="minorHAnsi"/>
          <w:sz w:val="24"/>
          <w:szCs w:val="24"/>
        </w:rPr>
      </w:pPr>
    </w:p>
    <w:p w:rsidR="00DE683A" w:rsidRDefault="00DE683A" w:rsidP="001D48F7">
      <w:pPr>
        <w:pStyle w:val="Listeafsnit"/>
        <w:numPr>
          <w:ilvl w:val="0"/>
          <w:numId w:val="10"/>
        </w:numPr>
        <w:rPr>
          <w:rFonts w:asciiTheme="minorHAnsi" w:hAnsiTheme="minorHAnsi" w:cstheme="minorHAnsi"/>
          <w:b/>
          <w:sz w:val="24"/>
          <w:szCs w:val="24"/>
        </w:rPr>
      </w:pPr>
      <w:r w:rsidRPr="001D48F7">
        <w:rPr>
          <w:rFonts w:asciiTheme="minorHAnsi" w:hAnsiTheme="minorHAnsi" w:cstheme="minorHAnsi"/>
          <w:b/>
          <w:sz w:val="24"/>
          <w:szCs w:val="24"/>
        </w:rPr>
        <w:t>Økonomi/spørgsmål om håndværkere</w:t>
      </w:r>
    </w:p>
    <w:p w:rsidR="00B033BD" w:rsidRPr="00B033BD" w:rsidRDefault="00B033BD" w:rsidP="00B033BD">
      <w:pPr>
        <w:pStyle w:val="Listeafsnit"/>
        <w:ind w:left="1664"/>
        <w:rPr>
          <w:rFonts w:asciiTheme="minorHAnsi" w:hAnsiTheme="minorHAnsi" w:cstheme="minorHAnsi"/>
          <w:i/>
          <w:sz w:val="24"/>
          <w:szCs w:val="24"/>
        </w:rPr>
      </w:pPr>
      <w:r w:rsidRPr="00B033BD">
        <w:rPr>
          <w:rFonts w:asciiTheme="minorHAnsi" w:hAnsiTheme="minorHAnsi" w:cstheme="minorHAnsi"/>
          <w:i/>
          <w:sz w:val="24"/>
          <w:szCs w:val="24"/>
        </w:rPr>
        <w:t>Anita har fulgt op med Michael Egelund, og vi afventer svar.</w:t>
      </w:r>
    </w:p>
    <w:p w:rsidR="001D48F7" w:rsidRPr="001D48F7" w:rsidRDefault="001D48F7" w:rsidP="001D48F7">
      <w:pPr>
        <w:rPr>
          <w:rFonts w:asciiTheme="minorHAnsi" w:hAnsiTheme="minorHAnsi" w:cstheme="minorHAnsi"/>
          <w:sz w:val="24"/>
          <w:szCs w:val="24"/>
        </w:rPr>
      </w:pPr>
    </w:p>
    <w:p w:rsidR="00DE683A" w:rsidRPr="00B033BD" w:rsidRDefault="00DE683A" w:rsidP="00B033BD">
      <w:pPr>
        <w:pStyle w:val="Listeafsnit"/>
        <w:numPr>
          <w:ilvl w:val="0"/>
          <w:numId w:val="10"/>
        </w:numPr>
        <w:rPr>
          <w:rFonts w:asciiTheme="minorHAnsi" w:hAnsiTheme="minorHAnsi" w:cstheme="minorHAnsi"/>
          <w:b/>
          <w:sz w:val="24"/>
          <w:szCs w:val="24"/>
        </w:rPr>
      </w:pPr>
      <w:r w:rsidRPr="00B033BD">
        <w:rPr>
          <w:rFonts w:asciiTheme="minorHAnsi" w:hAnsiTheme="minorHAnsi" w:cstheme="minorHAnsi"/>
          <w:b/>
          <w:sz w:val="24"/>
          <w:szCs w:val="24"/>
        </w:rPr>
        <w:t>Indberetning af oplysninger om afdelingen til KK</w:t>
      </w:r>
    </w:p>
    <w:p w:rsidR="00B033BD" w:rsidRPr="00B033BD" w:rsidRDefault="00B033BD" w:rsidP="00B033BD">
      <w:pPr>
        <w:pStyle w:val="Listeafsnit"/>
        <w:ind w:left="1664"/>
        <w:rPr>
          <w:rFonts w:asciiTheme="minorHAnsi" w:hAnsiTheme="minorHAnsi" w:cstheme="minorHAnsi"/>
          <w:i/>
          <w:sz w:val="24"/>
          <w:szCs w:val="24"/>
        </w:rPr>
      </w:pPr>
      <w:r w:rsidRPr="00B033BD">
        <w:rPr>
          <w:rFonts w:asciiTheme="minorHAnsi" w:hAnsiTheme="minorHAnsi" w:cstheme="minorHAnsi"/>
          <w:i/>
          <w:sz w:val="24"/>
          <w:szCs w:val="24"/>
        </w:rPr>
        <w:t xml:space="preserve">Michael har indleveret listen til </w:t>
      </w:r>
      <w:r w:rsidR="00AD5E75" w:rsidRPr="00B033BD">
        <w:rPr>
          <w:rFonts w:asciiTheme="minorHAnsi" w:hAnsiTheme="minorHAnsi" w:cstheme="minorHAnsi"/>
          <w:i/>
          <w:sz w:val="24"/>
          <w:szCs w:val="24"/>
        </w:rPr>
        <w:t>FSB</w:t>
      </w:r>
      <w:r w:rsidR="00AD5E75">
        <w:rPr>
          <w:rFonts w:asciiTheme="minorHAnsi" w:hAnsiTheme="minorHAnsi" w:cstheme="minorHAnsi"/>
          <w:i/>
          <w:sz w:val="24"/>
          <w:szCs w:val="24"/>
        </w:rPr>
        <w:t xml:space="preserve"> d. 28/2</w:t>
      </w:r>
      <w:r w:rsidRPr="00B033BD">
        <w:rPr>
          <w:rFonts w:asciiTheme="minorHAnsi" w:hAnsiTheme="minorHAnsi" w:cstheme="minorHAnsi"/>
          <w:i/>
          <w:sz w:val="24"/>
          <w:szCs w:val="24"/>
        </w:rPr>
        <w:t>.</w:t>
      </w:r>
    </w:p>
    <w:p w:rsidR="00DE683A" w:rsidRDefault="00DE683A" w:rsidP="00DE683A">
      <w:pPr>
        <w:rPr>
          <w:rFonts w:asciiTheme="minorHAnsi" w:hAnsiTheme="minorHAnsi" w:cstheme="minorHAnsi"/>
          <w:b/>
          <w:sz w:val="24"/>
          <w:szCs w:val="24"/>
        </w:rPr>
      </w:pPr>
    </w:p>
    <w:p w:rsidR="00DE683A" w:rsidRPr="00AD5E75" w:rsidRDefault="00DE683A" w:rsidP="00AD5E75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AD5E75">
        <w:rPr>
          <w:rFonts w:asciiTheme="minorHAnsi" w:hAnsiTheme="minorHAnsi" w:cstheme="minorHAnsi"/>
          <w:b/>
          <w:sz w:val="24"/>
          <w:szCs w:val="24"/>
        </w:rPr>
        <w:t>Renoveringsprojektet (referat og informationsbrev)</w:t>
      </w:r>
    </w:p>
    <w:p w:rsidR="00AD5E75" w:rsidRPr="00AD5E75" w:rsidRDefault="00262DB7" w:rsidP="00AD5E75">
      <w:pPr>
        <w:pStyle w:val="Listeafsnit"/>
        <w:ind w:left="1305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Bestyrelsen har diskuteret informationsskrivelsen, som vi ikke finder fyldestgørende. Vi har ikke fået gennemlæst referatet fra sidste møde.</w:t>
      </w:r>
      <w:r w:rsidR="00686B9D">
        <w:rPr>
          <w:rFonts w:asciiTheme="minorHAnsi" w:hAnsiTheme="minorHAnsi" w:cstheme="minorHAnsi"/>
          <w:i/>
          <w:sz w:val="24"/>
          <w:szCs w:val="24"/>
        </w:rPr>
        <w:t xml:space="preserve"> Michael skriver til Johnny cc. Lone.</w:t>
      </w:r>
    </w:p>
    <w:p w:rsidR="00C07ADD" w:rsidRDefault="00C07ADD" w:rsidP="00DE683A">
      <w:pPr>
        <w:rPr>
          <w:rFonts w:asciiTheme="minorHAnsi" w:hAnsiTheme="minorHAnsi" w:cstheme="minorHAnsi"/>
          <w:b/>
          <w:sz w:val="24"/>
          <w:szCs w:val="24"/>
        </w:rPr>
      </w:pPr>
    </w:p>
    <w:p w:rsidR="00C07ADD" w:rsidRDefault="00C07ADD" w:rsidP="00DE683A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4)</w:t>
      </w:r>
      <w:r>
        <w:rPr>
          <w:rFonts w:asciiTheme="minorHAnsi" w:hAnsiTheme="minorHAnsi" w:cstheme="minorHAnsi"/>
          <w:b/>
          <w:sz w:val="24"/>
          <w:szCs w:val="24"/>
        </w:rPr>
        <w:tab/>
        <w:t>Opfølgning på Driftsmøde</w:t>
      </w:r>
    </w:p>
    <w:p w:rsidR="00894B2B" w:rsidRPr="0020113D" w:rsidRDefault="0020113D" w:rsidP="00894B2B">
      <w:pPr>
        <w:ind w:left="1300"/>
        <w:rPr>
          <w:rFonts w:asciiTheme="minorHAnsi" w:hAnsiTheme="minorHAnsi" w:cstheme="minorHAnsi"/>
          <w:i/>
          <w:sz w:val="24"/>
          <w:szCs w:val="24"/>
        </w:rPr>
      </w:pPr>
      <w:r w:rsidRPr="0020113D">
        <w:rPr>
          <w:rFonts w:asciiTheme="minorHAnsi" w:hAnsiTheme="minorHAnsi" w:cstheme="minorHAnsi"/>
          <w:i/>
          <w:sz w:val="24"/>
          <w:szCs w:val="24"/>
        </w:rPr>
        <w:t>Vi ser frem til et godt samarbejde med den nye driftschef Michael Egelund</w:t>
      </w:r>
      <w:r>
        <w:rPr>
          <w:rFonts w:asciiTheme="minorHAnsi" w:hAnsiTheme="minorHAnsi" w:cstheme="minorHAnsi"/>
          <w:i/>
          <w:sz w:val="24"/>
          <w:szCs w:val="24"/>
        </w:rPr>
        <w:t>. Der foreslås driftsmøde d. 15. august eller d. 19. august kl. 17 på Rådhuspladsen. Afdelingsmødet til september kommer til at ligge torsdag d. 19</w:t>
      </w:r>
      <w:r w:rsidR="00894B2B">
        <w:rPr>
          <w:rFonts w:asciiTheme="minorHAnsi" w:hAnsiTheme="minorHAnsi" w:cstheme="minorHAnsi"/>
          <w:i/>
          <w:sz w:val="24"/>
          <w:szCs w:val="24"/>
        </w:rPr>
        <w:t>.</w:t>
      </w:r>
      <w:r>
        <w:rPr>
          <w:rFonts w:asciiTheme="minorHAnsi" w:hAnsiTheme="minorHAnsi" w:cstheme="minorHAnsi"/>
          <w:i/>
          <w:sz w:val="24"/>
          <w:szCs w:val="24"/>
        </w:rPr>
        <w:t xml:space="preserve"> september.</w:t>
      </w:r>
    </w:p>
    <w:p w:rsidR="00C04681" w:rsidRPr="00C04681" w:rsidRDefault="00082CA1" w:rsidP="00C04681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C04681">
        <w:rPr>
          <w:rFonts w:asciiTheme="minorHAnsi" w:hAnsiTheme="minorHAnsi" w:cstheme="minorHAnsi"/>
          <w:b/>
          <w:bCs/>
          <w:sz w:val="24"/>
          <w:szCs w:val="24"/>
        </w:rPr>
        <w:lastRenderedPageBreak/>
        <w:t>Meddelelser, diverse post og andre møder</w:t>
      </w:r>
    </w:p>
    <w:p w:rsidR="00C04681" w:rsidRDefault="00C04681" w:rsidP="00C04681">
      <w:pPr>
        <w:rPr>
          <w:rFonts w:asciiTheme="minorHAnsi" w:hAnsiTheme="minorHAnsi" w:cstheme="minorHAnsi"/>
          <w:sz w:val="24"/>
          <w:szCs w:val="24"/>
        </w:rPr>
      </w:pPr>
    </w:p>
    <w:p w:rsidR="00C04681" w:rsidRPr="00C04681" w:rsidRDefault="00082CA1" w:rsidP="00C04681">
      <w:pPr>
        <w:rPr>
          <w:rFonts w:asciiTheme="minorHAnsi" w:hAnsiTheme="minorHAnsi" w:cstheme="minorHAnsi"/>
          <w:sz w:val="24"/>
          <w:szCs w:val="24"/>
        </w:rPr>
      </w:pPr>
      <w:r w:rsidRPr="00C04681">
        <w:rPr>
          <w:rFonts w:asciiTheme="minorHAnsi" w:hAnsiTheme="minorHAnsi" w:cstheme="minorHAnsi"/>
          <w:sz w:val="24"/>
          <w:szCs w:val="24"/>
        </w:rPr>
        <w:tab/>
      </w:r>
      <w:r w:rsidRPr="00C04681">
        <w:rPr>
          <w:rFonts w:asciiTheme="minorHAnsi" w:hAnsiTheme="minorHAnsi" w:cstheme="minorHAnsi"/>
          <w:b/>
          <w:sz w:val="24"/>
          <w:szCs w:val="24"/>
        </w:rPr>
        <w:t>a) Meddelelser og diverse post</w:t>
      </w:r>
    </w:p>
    <w:p w:rsidR="00AD4E3D" w:rsidRPr="00C04681" w:rsidRDefault="00AD4E3D" w:rsidP="00AD4E3D">
      <w:pPr>
        <w:ind w:left="1300"/>
        <w:rPr>
          <w:rFonts w:asciiTheme="minorHAnsi" w:hAnsiTheme="minorHAnsi" w:cstheme="minorHAnsi"/>
          <w:i/>
          <w:sz w:val="24"/>
          <w:szCs w:val="24"/>
        </w:rPr>
      </w:pPr>
      <w:r w:rsidRPr="00C04681">
        <w:rPr>
          <w:rFonts w:asciiTheme="minorHAnsi" w:hAnsiTheme="minorHAnsi" w:cstheme="minorHAnsi"/>
          <w:i/>
          <w:sz w:val="24"/>
          <w:szCs w:val="24"/>
        </w:rPr>
        <w:t xml:space="preserve">Der er kommet brev fra FSB omkring afdelingsbestyrelsernes mening om </w:t>
      </w:r>
      <w:proofErr w:type="spellStart"/>
      <w:r w:rsidRPr="00C04681">
        <w:rPr>
          <w:rFonts w:asciiTheme="minorHAnsi" w:hAnsiTheme="minorHAnsi" w:cstheme="minorHAnsi"/>
          <w:i/>
          <w:sz w:val="24"/>
          <w:szCs w:val="24"/>
        </w:rPr>
        <w:t>driftfælleskaberne</w:t>
      </w:r>
      <w:proofErr w:type="spellEnd"/>
      <w:r w:rsidRPr="00C04681">
        <w:rPr>
          <w:rFonts w:asciiTheme="minorHAnsi" w:hAnsiTheme="minorHAnsi" w:cstheme="minorHAnsi"/>
          <w:i/>
          <w:sz w:val="24"/>
          <w:szCs w:val="24"/>
        </w:rPr>
        <w:t>. Dette drøftes på næste møde.</w:t>
      </w:r>
    </w:p>
    <w:p w:rsidR="00AD4E3D" w:rsidRPr="00190830" w:rsidRDefault="00AD4E3D" w:rsidP="00082CA1">
      <w:pPr>
        <w:rPr>
          <w:rFonts w:asciiTheme="minorHAnsi" w:hAnsiTheme="minorHAnsi" w:cstheme="minorHAnsi"/>
          <w:sz w:val="24"/>
          <w:szCs w:val="24"/>
        </w:rPr>
      </w:pPr>
    </w:p>
    <w:p w:rsidR="00C91283" w:rsidRDefault="00082CA1" w:rsidP="00082CA1">
      <w:pPr>
        <w:ind w:left="1305"/>
        <w:rPr>
          <w:rFonts w:asciiTheme="minorHAnsi" w:hAnsiTheme="minorHAnsi" w:cstheme="minorHAnsi"/>
          <w:sz w:val="24"/>
          <w:szCs w:val="24"/>
        </w:rPr>
      </w:pPr>
      <w:r w:rsidRPr="00190830">
        <w:rPr>
          <w:rFonts w:asciiTheme="minorHAnsi" w:hAnsiTheme="minorHAnsi" w:cstheme="minorHAnsi"/>
          <w:sz w:val="24"/>
          <w:szCs w:val="24"/>
        </w:rPr>
        <w:t>b) Meddelelser fra udvalg mv.</w:t>
      </w:r>
      <w:r w:rsidRPr="00190830">
        <w:rPr>
          <w:rFonts w:asciiTheme="minorHAnsi" w:hAnsiTheme="minorHAnsi" w:cstheme="minorHAnsi"/>
          <w:sz w:val="24"/>
          <w:szCs w:val="24"/>
        </w:rPr>
        <w:br/>
        <w:t>IT-udvalget, legepladsudvalg, områdeudvalget, ”udenrigsudvalget” etc.</w:t>
      </w:r>
    </w:p>
    <w:p w:rsidR="00082CA1" w:rsidRDefault="00DE683A" w:rsidP="00082CA1">
      <w:pPr>
        <w:ind w:left="130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c)</w:t>
      </w:r>
      <w:r w:rsidR="00082CA1" w:rsidRPr="00190830">
        <w:rPr>
          <w:rFonts w:asciiTheme="minorHAnsi" w:hAnsiTheme="minorHAnsi" w:cstheme="minorHAnsi"/>
          <w:sz w:val="24"/>
          <w:szCs w:val="24"/>
        </w:rPr>
        <w:t xml:space="preserve"> Kommende møder / kurser.</w:t>
      </w:r>
    </w:p>
    <w:p w:rsidR="00894B2B" w:rsidRDefault="00894B2B" w:rsidP="00082CA1">
      <w:pPr>
        <w:ind w:left="1305"/>
        <w:rPr>
          <w:rFonts w:asciiTheme="minorHAnsi" w:hAnsiTheme="minorHAnsi" w:cstheme="minorHAnsi"/>
          <w:sz w:val="24"/>
          <w:szCs w:val="24"/>
        </w:rPr>
      </w:pPr>
    </w:p>
    <w:p w:rsidR="00894B2B" w:rsidRPr="00894B2B" w:rsidRDefault="00894B2B" w:rsidP="00082CA1">
      <w:pPr>
        <w:ind w:left="1305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894B2B">
        <w:rPr>
          <w:rFonts w:asciiTheme="minorHAnsi" w:hAnsiTheme="minorHAnsi" w:cstheme="minorHAnsi"/>
          <w:b/>
          <w:i/>
          <w:sz w:val="24"/>
          <w:szCs w:val="24"/>
        </w:rPr>
        <w:t>Bestyrelsesmødet d. 7</w:t>
      </w:r>
      <w:r>
        <w:rPr>
          <w:rFonts w:asciiTheme="minorHAnsi" w:hAnsiTheme="minorHAnsi" w:cstheme="minorHAnsi"/>
          <w:b/>
          <w:i/>
          <w:sz w:val="24"/>
          <w:szCs w:val="24"/>
        </w:rPr>
        <w:t>.</w:t>
      </w:r>
      <w:r w:rsidRPr="00894B2B">
        <w:rPr>
          <w:rFonts w:asciiTheme="minorHAnsi" w:hAnsiTheme="minorHAnsi" w:cstheme="minorHAnsi"/>
          <w:b/>
          <w:i/>
          <w:sz w:val="24"/>
          <w:szCs w:val="24"/>
        </w:rPr>
        <w:t xml:space="preserve"> maj rykkes frem til</w:t>
      </w:r>
      <w:r>
        <w:rPr>
          <w:rFonts w:asciiTheme="minorHAnsi" w:hAnsiTheme="minorHAnsi" w:cstheme="minorHAnsi"/>
          <w:b/>
          <w:i/>
          <w:sz w:val="24"/>
          <w:szCs w:val="24"/>
        </w:rPr>
        <w:t xml:space="preserve"> d.</w:t>
      </w:r>
      <w:r w:rsidRPr="00894B2B">
        <w:rPr>
          <w:rFonts w:asciiTheme="minorHAnsi" w:hAnsiTheme="minorHAnsi" w:cstheme="minorHAnsi"/>
          <w:b/>
          <w:i/>
          <w:sz w:val="24"/>
          <w:szCs w:val="24"/>
        </w:rPr>
        <w:t xml:space="preserve"> 30</w:t>
      </w:r>
      <w:r>
        <w:rPr>
          <w:rFonts w:asciiTheme="minorHAnsi" w:hAnsiTheme="minorHAnsi" w:cstheme="minorHAnsi"/>
          <w:b/>
          <w:i/>
          <w:sz w:val="24"/>
          <w:szCs w:val="24"/>
        </w:rPr>
        <w:t>.</w:t>
      </w:r>
      <w:r w:rsidRPr="00894B2B">
        <w:rPr>
          <w:rFonts w:asciiTheme="minorHAnsi" w:hAnsiTheme="minorHAnsi" w:cstheme="minorHAnsi"/>
          <w:b/>
          <w:i/>
          <w:sz w:val="24"/>
          <w:szCs w:val="24"/>
        </w:rPr>
        <w:t xml:space="preserve"> april.</w:t>
      </w:r>
    </w:p>
    <w:p w:rsidR="00082CA1" w:rsidRPr="00190830" w:rsidRDefault="00082CA1" w:rsidP="00082CA1">
      <w:pPr>
        <w:ind w:left="1305"/>
        <w:rPr>
          <w:rFonts w:asciiTheme="minorHAnsi" w:hAnsiTheme="minorHAnsi" w:cstheme="minorHAnsi"/>
          <w:bCs/>
          <w:sz w:val="24"/>
          <w:szCs w:val="24"/>
        </w:rPr>
      </w:pPr>
    </w:p>
    <w:p w:rsidR="00082CA1" w:rsidRPr="00DE683A" w:rsidRDefault="00C07ADD" w:rsidP="00082CA1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082CA1" w:rsidRPr="00DE683A">
        <w:rPr>
          <w:rFonts w:asciiTheme="minorHAnsi" w:hAnsiTheme="minorHAnsi" w:cstheme="minorHAnsi"/>
          <w:b/>
          <w:bCs/>
          <w:sz w:val="24"/>
          <w:szCs w:val="24"/>
        </w:rPr>
        <w:t xml:space="preserve">)                  </w:t>
      </w:r>
      <w:r w:rsidR="00DE683A" w:rsidRPr="00DE683A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082CA1" w:rsidRPr="00DE683A">
        <w:rPr>
          <w:rFonts w:asciiTheme="minorHAnsi" w:hAnsiTheme="minorHAnsi" w:cstheme="minorHAnsi"/>
          <w:b/>
          <w:sz w:val="24"/>
          <w:szCs w:val="24"/>
        </w:rPr>
        <w:t>Eventuelt</w:t>
      </w:r>
    </w:p>
    <w:p w:rsidR="00082CA1" w:rsidRDefault="00082CA1" w:rsidP="00082CA1">
      <w:pPr>
        <w:rPr>
          <w:rFonts w:asciiTheme="minorHAnsi" w:hAnsiTheme="minorHAnsi" w:cstheme="minorHAnsi"/>
          <w:sz w:val="24"/>
          <w:szCs w:val="24"/>
        </w:rPr>
      </w:pPr>
    </w:p>
    <w:p w:rsidR="00082CA1" w:rsidRDefault="00082CA1" w:rsidP="00810BF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Ejendomskontoret deltager den første ½ time fra kl. 18.</w:t>
      </w:r>
      <w:r w:rsidR="00BE32DA">
        <w:rPr>
          <w:rFonts w:asciiTheme="minorHAnsi" w:hAnsiTheme="minorHAnsi" w:cstheme="minorHAnsi"/>
          <w:sz w:val="24"/>
          <w:szCs w:val="24"/>
        </w:rPr>
        <w:t>3</w:t>
      </w:r>
      <w:r>
        <w:rPr>
          <w:rFonts w:asciiTheme="minorHAnsi" w:hAnsiTheme="minorHAnsi" w:cstheme="minorHAnsi"/>
          <w:sz w:val="24"/>
          <w:szCs w:val="24"/>
        </w:rPr>
        <w:t>0 til 1</w:t>
      </w:r>
      <w:r w:rsidR="00BE32DA">
        <w:rPr>
          <w:rFonts w:asciiTheme="minorHAnsi" w:hAnsiTheme="minorHAnsi" w:cstheme="minorHAnsi"/>
          <w:sz w:val="24"/>
          <w:szCs w:val="24"/>
        </w:rPr>
        <w:t>9</w:t>
      </w:r>
      <w:r>
        <w:rPr>
          <w:rFonts w:asciiTheme="minorHAnsi" w:hAnsiTheme="minorHAnsi" w:cstheme="minorHAnsi"/>
          <w:sz w:val="24"/>
          <w:szCs w:val="24"/>
        </w:rPr>
        <w:t>.</w:t>
      </w:r>
      <w:r w:rsidR="00BE32DA">
        <w:rPr>
          <w:rFonts w:asciiTheme="minorHAnsi" w:hAnsiTheme="minorHAnsi" w:cstheme="minorHAnsi"/>
          <w:sz w:val="24"/>
          <w:szCs w:val="24"/>
        </w:rPr>
        <w:t>0</w:t>
      </w:r>
      <w:r w:rsidR="00BC121C">
        <w:rPr>
          <w:rFonts w:asciiTheme="minorHAnsi" w:hAnsiTheme="minorHAnsi" w:cstheme="minorHAnsi"/>
          <w:sz w:val="24"/>
          <w:szCs w:val="24"/>
        </w:rPr>
        <w:t>0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:rsidR="00191D0C" w:rsidRDefault="00191D0C" w:rsidP="00810BF0">
      <w:pPr>
        <w:rPr>
          <w:rFonts w:asciiTheme="minorHAnsi" w:hAnsiTheme="minorHAnsi" w:cstheme="minorHAnsi"/>
          <w:b/>
          <w:i/>
          <w:sz w:val="24"/>
          <w:szCs w:val="24"/>
        </w:rPr>
      </w:pPr>
      <w:bookmarkStart w:id="0" w:name="_GoBack"/>
      <w:bookmarkEnd w:id="0"/>
    </w:p>
    <w:p w:rsidR="00191D0C" w:rsidRDefault="00191D0C" w:rsidP="00810BF0"/>
    <w:sectPr w:rsidR="00191D0C" w:rsidSect="005A1BEB">
      <w:pgSz w:w="11906" w:h="16838"/>
      <w:pgMar w:top="1701" w:right="1134" w:bottom="184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A42" w:rsidRDefault="001C7A42" w:rsidP="00201F6D">
      <w:r>
        <w:separator/>
      </w:r>
    </w:p>
  </w:endnote>
  <w:endnote w:type="continuationSeparator" w:id="0">
    <w:p w:rsidR="001C7A42" w:rsidRDefault="001C7A42" w:rsidP="00201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A42" w:rsidRDefault="001C7A42" w:rsidP="00201F6D">
      <w:r>
        <w:separator/>
      </w:r>
    </w:p>
  </w:footnote>
  <w:footnote w:type="continuationSeparator" w:id="0">
    <w:p w:rsidR="001C7A42" w:rsidRDefault="001C7A42" w:rsidP="00201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904F2"/>
    <w:multiLevelType w:val="hybridMultilevel"/>
    <w:tmpl w:val="DDB8822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6D1E5F"/>
    <w:multiLevelType w:val="hybridMultilevel"/>
    <w:tmpl w:val="956A8AE2"/>
    <w:lvl w:ilvl="0" w:tplc="04060017">
      <w:start w:val="1"/>
      <w:numFmt w:val="lowerLetter"/>
      <w:lvlText w:val="%1)"/>
      <w:lvlJc w:val="left"/>
      <w:pPr>
        <w:ind w:left="2705" w:hanging="360"/>
      </w:pPr>
    </w:lvl>
    <w:lvl w:ilvl="1" w:tplc="04060019" w:tentative="1">
      <w:start w:val="1"/>
      <w:numFmt w:val="lowerLetter"/>
      <w:lvlText w:val="%2."/>
      <w:lvlJc w:val="left"/>
      <w:pPr>
        <w:ind w:left="3425" w:hanging="360"/>
      </w:pPr>
    </w:lvl>
    <w:lvl w:ilvl="2" w:tplc="0406001B" w:tentative="1">
      <w:start w:val="1"/>
      <w:numFmt w:val="lowerRoman"/>
      <w:lvlText w:val="%3."/>
      <w:lvlJc w:val="right"/>
      <w:pPr>
        <w:ind w:left="4145" w:hanging="180"/>
      </w:pPr>
    </w:lvl>
    <w:lvl w:ilvl="3" w:tplc="0406000F" w:tentative="1">
      <w:start w:val="1"/>
      <w:numFmt w:val="decimal"/>
      <w:lvlText w:val="%4."/>
      <w:lvlJc w:val="left"/>
      <w:pPr>
        <w:ind w:left="4865" w:hanging="360"/>
      </w:pPr>
    </w:lvl>
    <w:lvl w:ilvl="4" w:tplc="04060019" w:tentative="1">
      <w:start w:val="1"/>
      <w:numFmt w:val="lowerLetter"/>
      <w:lvlText w:val="%5."/>
      <w:lvlJc w:val="left"/>
      <w:pPr>
        <w:ind w:left="5585" w:hanging="360"/>
      </w:pPr>
    </w:lvl>
    <w:lvl w:ilvl="5" w:tplc="0406001B" w:tentative="1">
      <w:start w:val="1"/>
      <w:numFmt w:val="lowerRoman"/>
      <w:lvlText w:val="%6."/>
      <w:lvlJc w:val="right"/>
      <w:pPr>
        <w:ind w:left="6305" w:hanging="180"/>
      </w:pPr>
    </w:lvl>
    <w:lvl w:ilvl="6" w:tplc="0406000F" w:tentative="1">
      <w:start w:val="1"/>
      <w:numFmt w:val="decimal"/>
      <w:lvlText w:val="%7."/>
      <w:lvlJc w:val="left"/>
      <w:pPr>
        <w:ind w:left="7025" w:hanging="360"/>
      </w:pPr>
    </w:lvl>
    <w:lvl w:ilvl="7" w:tplc="04060019" w:tentative="1">
      <w:start w:val="1"/>
      <w:numFmt w:val="lowerLetter"/>
      <w:lvlText w:val="%8."/>
      <w:lvlJc w:val="left"/>
      <w:pPr>
        <w:ind w:left="7745" w:hanging="360"/>
      </w:pPr>
    </w:lvl>
    <w:lvl w:ilvl="8" w:tplc="040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" w15:restartNumberingAfterBreak="0">
    <w:nsid w:val="102052F3"/>
    <w:multiLevelType w:val="hybridMultilevel"/>
    <w:tmpl w:val="14E85BA8"/>
    <w:lvl w:ilvl="0" w:tplc="0406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925E2"/>
    <w:multiLevelType w:val="hybridMultilevel"/>
    <w:tmpl w:val="25D829AC"/>
    <w:lvl w:ilvl="0" w:tplc="0406000F">
      <w:start w:val="1"/>
      <w:numFmt w:val="decimal"/>
      <w:lvlText w:val="%1."/>
      <w:lvlJc w:val="left"/>
      <w:pPr>
        <w:ind w:left="2025" w:hanging="360"/>
      </w:pPr>
    </w:lvl>
    <w:lvl w:ilvl="1" w:tplc="04060019" w:tentative="1">
      <w:start w:val="1"/>
      <w:numFmt w:val="lowerLetter"/>
      <w:lvlText w:val="%2."/>
      <w:lvlJc w:val="left"/>
      <w:pPr>
        <w:ind w:left="2745" w:hanging="360"/>
      </w:pPr>
    </w:lvl>
    <w:lvl w:ilvl="2" w:tplc="0406001B" w:tentative="1">
      <w:start w:val="1"/>
      <w:numFmt w:val="lowerRoman"/>
      <w:lvlText w:val="%3."/>
      <w:lvlJc w:val="right"/>
      <w:pPr>
        <w:ind w:left="3465" w:hanging="180"/>
      </w:pPr>
    </w:lvl>
    <w:lvl w:ilvl="3" w:tplc="0406000F" w:tentative="1">
      <w:start w:val="1"/>
      <w:numFmt w:val="decimal"/>
      <w:lvlText w:val="%4."/>
      <w:lvlJc w:val="left"/>
      <w:pPr>
        <w:ind w:left="4185" w:hanging="360"/>
      </w:pPr>
    </w:lvl>
    <w:lvl w:ilvl="4" w:tplc="04060019" w:tentative="1">
      <w:start w:val="1"/>
      <w:numFmt w:val="lowerLetter"/>
      <w:lvlText w:val="%5."/>
      <w:lvlJc w:val="left"/>
      <w:pPr>
        <w:ind w:left="4905" w:hanging="360"/>
      </w:pPr>
    </w:lvl>
    <w:lvl w:ilvl="5" w:tplc="0406001B" w:tentative="1">
      <w:start w:val="1"/>
      <w:numFmt w:val="lowerRoman"/>
      <w:lvlText w:val="%6."/>
      <w:lvlJc w:val="right"/>
      <w:pPr>
        <w:ind w:left="5625" w:hanging="180"/>
      </w:pPr>
    </w:lvl>
    <w:lvl w:ilvl="6" w:tplc="0406000F" w:tentative="1">
      <w:start w:val="1"/>
      <w:numFmt w:val="decimal"/>
      <w:lvlText w:val="%7."/>
      <w:lvlJc w:val="left"/>
      <w:pPr>
        <w:ind w:left="6345" w:hanging="360"/>
      </w:pPr>
    </w:lvl>
    <w:lvl w:ilvl="7" w:tplc="04060019" w:tentative="1">
      <w:start w:val="1"/>
      <w:numFmt w:val="lowerLetter"/>
      <w:lvlText w:val="%8."/>
      <w:lvlJc w:val="left"/>
      <w:pPr>
        <w:ind w:left="7065" w:hanging="360"/>
      </w:pPr>
    </w:lvl>
    <w:lvl w:ilvl="8" w:tplc="0406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4" w15:restartNumberingAfterBreak="0">
    <w:nsid w:val="21EE6F55"/>
    <w:multiLevelType w:val="hybridMultilevel"/>
    <w:tmpl w:val="F2543B20"/>
    <w:lvl w:ilvl="0" w:tplc="5258903C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5" w15:restartNumberingAfterBreak="0">
    <w:nsid w:val="35D021B8"/>
    <w:multiLevelType w:val="hybridMultilevel"/>
    <w:tmpl w:val="D2188B82"/>
    <w:lvl w:ilvl="0" w:tplc="0AE2C5FC">
      <w:start w:val="6"/>
      <w:numFmt w:val="lowerLetter"/>
      <w:lvlText w:val="%1)"/>
      <w:lvlJc w:val="left"/>
      <w:pPr>
        <w:tabs>
          <w:tab w:val="num" w:pos="1664"/>
        </w:tabs>
        <w:ind w:left="1664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6" w15:restartNumberingAfterBreak="0">
    <w:nsid w:val="4D3477DD"/>
    <w:multiLevelType w:val="singleLevel"/>
    <w:tmpl w:val="5E542B76"/>
    <w:lvl w:ilvl="0">
      <w:start w:val="1"/>
      <w:numFmt w:val="decimal"/>
      <w:lvlText w:val="%1)"/>
      <w:lvlJc w:val="left"/>
      <w:pPr>
        <w:tabs>
          <w:tab w:val="num" w:pos="1305"/>
        </w:tabs>
        <w:ind w:left="1305" w:hanging="1305"/>
      </w:pPr>
      <w:rPr>
        <w:rFonts w:hint="default"/>
      </w:rPr>
    </w:lvl>
  </w:abstractNum>
  <w:abstractNum w:abstractNumId="7" w15:restartNumberingAfterBreak="0">
    <w:nsid w:val="5944417D"/>
    <w:multiLevelType w:val="hybridMultilevel"/>
    <w:tmpl w:val="EE12ABAE"/>
    <w:lvl w:ilvl="0" w:tplc="0B9220B4">
      <w:start w:val="5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8" w15:restartNumberingAfterBreak="0">
    <w:nsid w:val="5A3B52EE"/>
    <w:multiLevelType w:val="hybridMultilevel"/>
    <w:tmpl w:val="263E6CFA"/>
    <w:lvl w:ilvl="0" w:tplc="04060017">
      <w:start w:val="1"/>
      <w:numFmt w:val="lowerLetter"/>
      <w:lvlText w:val="%1)"/>
      <w:lvlJc w:val="left"/>
      <w:pPr>
        <w:ind w:left="2025" w:hanging="360"/>
      </w:pPr>
    </w:lvl>
    <w:lvl w:ilvl="1" w:tplc="04060019" w:tentative="1">
      <w:start w:val="1"/>
      <w:numFmt w:val="lowerLetter"/>
      <w:lvlText w:val="%2."/>
      <w:lvlJc w:val="left"/>
      <w:pPr>
        <w:ind w:left="2745" w:hanging="360"/>
      </w:pPr>
    </w:lvl>
    <w:lvl w:ilvl="2" w:tplc="0406001B" w:tentative="1">
      <w:start w:val="1"/>
      <w:numFmt w:val="lowerRoman"/>
      <w:lvlText w:val="%3."/>
      <w:lvlJc w:val="right"/>
      <w:pPr>
        <w:ind w:left="3465" w:hanging="180"/>
      </w:pPr>
    </w:lvl>
    <w:lvl w:ilvl="3" w:tplc="0406000F" w:tentative="1">
      <w:start w:val="1"/>
      <w:numFmt w:val="decimal"/>
      <w:lvlText w:val="%4."/>
      <w:lvlJc w:val="left"/>
      <w:pPr>
        <w:ind w:left="4185" w:hanging="360"/>
      </w:pPr>
    </w:lvl>
    <w:lvl w:ilvl="4" w:tplc="04060019" w:tentative="1">
      <w:start w:val="1"/>
      <w:numFmt w:val="lowerLetter"/>
      <w:lvlText w:val="%5."/>
      <w:lvlJc w:val="left"/>
      <w:pPr>
        <w:ind w:left="4905" w:hanging="360"/>
      </w:pPr>
    </w:lvl>
    <w:lvl w:ilvl="5" w:tplc="0406001B" w:tentative="1">
      <w:start w:val="1"/>
      <w:numFmt w:val="lowerRoman"/>
      <w:lvlText w:val="%6."/>
      <w:lvlJc w:val="right"/>
      <w:pPr>
        <w:ind w:left="5625" w:hanging="180"/>
      </w:pPr>
    </w:lvl>
    <w:lvl w:ilvl="6" w:tplc="0406000F" w:tentative="1">
      <w:start w:val="1"/>
      <w:numFmt w:val="decimal"/>
      <w:lvlText w:val="%7."/>
      <w:lvlJc w:val="left"/>
      <w:pPr>
        <w:ind w:left="6345" w:hanging="360"/>
      </w:pPr>
    </w:lvl>
    <w:lvl w:ilvl="7" w:tplc="04060019" w:tentative="1">
      <w:start w:val="1"/>
      <w:numFmt w:val="lowerLetter"/>
      <w:lvlText w:val="%8."/>
      <w:lvlJc w:val="left"/>
      <w:pPr>
        <w:ind w:left="7065" w:hanging="360"/>
      </w:pPr>
    </w:lvl>
    <w:lvl w:ilvl="8" w:tplc="0406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9" w15:restartNumberingAfterBreak="0">
    <w:nsid w:val="6E737764"/>
    <w:multiLevelType w:val="hybridMultilevel"/>
    <w:tmpl w:val="0ADACFFC"/>
    <w:lvl w:ilvl="0" w:tplc="BA2C9D96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593719"/>
    <w:rsid w:val="00003562"/>
    <w:rsid w:val="0001682F"/>
    <w:rsid w:val="0005288A"/>
    <w:rsid w:val="00054A34"/>
    <w:rsid w:val="00056133"/>
    <w:rsid w:val="00071F72"/>
    <w:rsid w:val="000754A5"/>
    <w:rsid w:val="00082CA1"/>
    <w:rsid w:val="00092624"/>
    <w:rsid w:val="0009605D"/>
    <w:rsid w:val="00096F69"/>
    <w:rsid w:val="000B4DCC"/>
    <w:rsid w:val="000C56A3"/>
    <w:rsid w:val="001060D3"/>
    <w:rsid w:val="00110438"/>
    <w:rsid w:val="0012554F"/>
    <w:rsid w:val="0012791B"/>
    <w:rsid w:val="00155C43"/>
    <w:rsid w:val="0016706B"/>
    <w:rsid w:val="00173C05"/>
    <w:rsid w:val="001750FC"/>
    <w:rsid w:val="0018647B"/>
    <w:rsid w:val="00190830"/>
    <w:rsid w:val="00191D0C"/>
    <w:rsid w:val="001C7A42"/>
    <w:rsid w:val="001D48F7"/>
    <w:rsid w:val="001D64E2"/>
    <w:rsid w:val="0020113D"/>
    <w:rsid w:val="00201F6D"/>
    <w:rsid w:val="00210755"/>
    <w:rsid w:val="0022002A"/>
    <w:rsid w:val="0022078B"/>
    <w:rsid w:val="00230016"/>
    <w:rsid w:val="00234DCC"/>
    <w:rsid w:val="00262DB7"/>
    <w:rsid w:val="00266B96"/>
    <w:rsid w:val="00276364"/>
    <w:rsid w:val="00285D51"/>
    <w:rsid w:val="00286C9F"/>
    <w:rsid w:val="00292BD0"/>
    <w:rsid w:val="002A3DA1"/>
    <w:rsid w:val="002A754C"/>
    <w:rsid w:val="002B0599"/>
    <w:rsid w:val="002B3594"/>
    <w:rsid w:val="002C2494"/>
    <w:rsid w:val="002C379C"/>
    <w:rsid w:val="002E739E"/>
    <w:rsid w:val="0031171C"/>
    <w:rsid w:val="003124CF"/>
    <w:rsid w:val="00321366"/>
    <w:rsid w:val="003250BB"/>
    <w:rsid w:val="00335064"/>
    <w:rsid w:val="00340C6F"/>
    <w:rsid w:val="003459C6"/>
    <w:rsid w:val="00346BF5"/>
    <w:rsid w:val="00361F3B"/>
    <w:rsid w:val="00375B0A"/>
    <w:rsid w:val="00380351"/>
    <w:rsid w:val="003978F8"/>
    <w:rsid w:val="003B65E8"/>
    <w:rsid w:val="003C6512"/>
    <w:rsid w:val="003D6D5D"/>
    <w:rsid w:val="00415885"/>
    <w:rsid w:val="00447F5C"/>
    <w:rsid w:val="004572B5"/>
    <w:rsid w:val="004805C9"/>
    <w:rsid w:val="00493B76"/>
    <w:rsid w:val="00495C4B"/>
    <w:rsid w:val="00496899"/>
    <w:rsid w:val="00496B05"/>
    <w:rsid w:val="004A0E0A"/>
    <w:rsid w:val="004A2D09"/>
    <w:rsid w:val="004D12B6"/>
    <w:rsid w:val="004F4E1F"/>
    <w:rsid w:val="004F75E5"/>
    <w:rsid w:val="00517768"/>
    <w:rsid w:val="005250F8"/>
    <w:rsid w:val="005313EB"/>
    <w:rsid w:val="00535AA8"/>
    <w:rsid w:val="00540D5E"/>
    <w:rsid w:val="005435F6"/>
    <w:rsid w:val="00543E11"/>
    <w:rsid w:val="005555ED"/>
    <w:rsid w:val="005650DC"/>
    <w:rsid w:val="00581AB6"/>
    <w:rsid w:val="005833B6"/>
    <w:rsid w:val="00587821"/>
    <w:rsid w:val="00593719"/>
    <w:rsid w:val="005A1BEB"/>
    <w:rsid w:val="005B4B51"/>
    <w:rsid w:val="005E37A1"/>
    <w:rsid w:val="00603201"/>
    <w:rsid w:val="00607F80"/>
    <w:rsid w:val="00623BC9"/>
    <w:rsid w:val="00625DE0"/>
    <w:rsid w:val="0062740A"/>
    <w:rsid w:val="00630456"/>
    <w:rsid w:val="006328D8"/>
    <w:rsid w:val="00633365"/>
    <w:rsid w:val="00634468"/>
    <w:rsid w:val="006441D5"/>
    <w:rsid w:val="006616F9"/>
    <w:rsid w:val="00662E95"/>
    <w:rsid w:val="006637E1"/>
    <w:rsid w:val="00686B9D"/>
    <w:rsid w:val="00697756"/>
    <w:rsid w:val="006B603F"/>
    <w:rsid w:val="006C4384"/>
    <w:rsid w:val="006E0272"/>
    <w:rsid w:val="007120FA"/>
    <w:rsid w:val="00721A09"/>
    <w:rsid w:val="00734C4E"/>
    <w:rsid w:val="00747512"/>
    <w:rsid w:val="007517D5"/>
    <w:rsid w:val="0076079A"/>
    <w:rsid w:val="007626DF"/>
    <w:rsid w:val="00786B04"/>
    <w:rsid w:val="007A798B"/>
    <w:rsid w:val="007E014A"/>
    <w:rsid w:val="007E63AD"/>
    <w:rsid w:val="00810BF0"/>
    <w:rsid w:val="008246DC"/>
    <w:rsid w:val="00835CA1"/>
    <w:rsid w:val="00861C1C"/>
    <w:rsid w:val="0086740A"/>
    <w:rsid w:val="00872866"/>
    <w:rsid w:val="00894B2B"/>
    <w:rsid w:val="00895C9F"/>
    <w:rsid w:val="008A2EEE"/>
    <w:rsid w:val="008D5A96"/>
    <w:rsid w:val="008F7E47"/>
    <w:rsid w:val="009004CE"/>
    <w:rsid w:val="00912573"/>
    <w:rsid w:val="009135B8"/>
    <w:rsid w:val="00962F2B"/>
    <w:rsid w:val="0096401B"/>
    <w:rsid w:val="00966FCA"/>
    <w:rsid w:val="00997559"/>
    <w:rsid w:val="009A2809"/>
    <w:rsid w:val="009C1B11"/>
    <w:rsid w:val="009C60B8"/>
    <w:rsid w:val="009D19F2"/>
    <w:rsid w:val="009E157C"/>
    <w:rsid w:val="009E37B2"/>
    <w:rsid w:val="009E5448"/>
    <w:rsid w:val="009F3A93"/>
    <w:rsid w:val="00A0134F"/>
    <w:rsid w:val="00A123A0"/>
    <w:rsid w:val="00A132F0"/>
    <w:rsid w:val="00A175C1"/>
    <w:rsid w:val="00A27C13"/>
    <w:rsid w:val="00A3739C"/>
    <w:rsid w:val="00A42D14"/>
    <w:rsid w:val="00A47AE3"/>
    <w:rsid w:val="00A47BC6"/>
    <w:rsid w:val="00A53521"/>
    <w:rsid w:val="00A70FAF"/>
    <w:rsid w:val="00AB0EB7"/>
    <w:rsid w:val="00AD4E3D"/>
    <w:rsid w:val="00AD5E75"/>
    <w:rsid w:val="00AD61DF"/>
    <w:rsid w:val="00AE5222"/>
    <w:rsid w:val="00B033BD"/>
    <w:rsid w:val="00B165E0"/>
    <w:rsid w:val="00B17FFC"/>
    <w:rsid w:val="00B268A7"/>
    <w:rsid w:val="00B32DFE"/>
    <w:rsid w:val="00B41FEA"/>
    <w:rsid w:val="00B44E74"/>
    <w:rsid w:val="00B66C1E"/>
    <w:rsid w:val="00B72A84"/>
    <w:rsid w:val="00B758FA"/>
    <w:rsid w:val="00B76841"/>
    <w:rsid w:val="00B931B5"/>
    <w:rsid w:val="00BB49E5"/>
    <w:rsid w:val="00BC046A"/>
    <w:rsid w:val="00BC121C"/>
    <w:rsid w:val="00BE32DA"/>
    <w:rsid w:val="00BF2D13"/>
    <w:rsid w:val="00BF38AD"/>
    <w:rsid w:val="00C04681"/>
    <w:rsid w:val="00C06AD4"/>
    <w:rsid w:val="00C07ADD"/>
    <w:rsid w:val="00C21102"/>
    <w:rsid w:val="00C3553F"/>
    <w:rsid w:val="00C35964"/>
    <w:rsid w:val="00C4029B"/>
    <w:rsid w:val="00C46D46"/>
    <w:rsid w:val="00C84B0C"/>
    <w:rsid w:val="00C91283"/>
    <w:rsid w:val="00C947F5"/>
    <w:rsid w:val="00CB142C"/>
    <w:rsid w:val="00CB4214"/>
    <w:rsid w:val="00CB5C86"/>
    <w:rsid w:val="00CD09B2"/>
    <w:rsid w:val="00CF49D4"/>
    <w:rsid w:val="00D02775"/>
    <w:rsid w:val="00D25A3F"/>
    <w:rsid w:val="00D4044A"/>
    <w:rsid w:val="00D41335"/>
    <w:rsid w:val="00D5236B"/>
    <w:rsid w:val="00D52514"/>
    <w:rsid w:val="00D54B60"/>
    <w:rsid w:val="00D60AA6"/>
    <w:rsid w:val="00D64E1E"/>
    <w:rsid w:val="00D65E04"/>
    <w:rsid w:val="00D81F9C"/>
    <w:rsid w:val="00D842FB"/>
    <w:rsid w:val="00DB06C7"/>
    <w:rsid w:val="00DD63BF"/>
    <w:rsid w:val="00DE23AF"/>
    <w:rsid w:val="00DE2C0C"/>
    <w:rsid w:val="00DE683A"/>
    <w:rsid w:val="00E37630"/>
    <w:rsid w:val="00E548CA"/>
    <w:rsid w:val="00EC46A0"/>
    <w:rsid w:val="00ED627B"/>
    <w:rsid w:val="00EF3D24"/>
    <w:rsid w:val="00EF740A"/>
    <w:rsid w:val="00F02E91"/>
    <w:rsid w:val="00F339F7"/>
    <w:rsid w:val="00F66608"/>
    <w:rsid w:val="00F76507"/>
    <w:rsid w:val="00F8167C"/>
    <w:rsid w:val="00F87B74"/>
    <w:rsid w:val="00FA10F5"/>
    <w:rsid w:val="00FA3728"/>
    <w:rsid w:val="00FA3776"/>
    <w:rsid w:val="00FB50BA"/>
    <w:rsid w:val="00FE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66E28"/>
  <w15:docId w15:val="{9B834470-EE00-EF40-B977-627F46A6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4B0C"/>
  </w:style>
  <w:style w:type="paragraph" w:styleId="Overskrift1">
    <w:name w:val="heading 1"/>
    <w:basedOn w:val="Normal"/>
    <w:next w:val="Normal"/>
    <w:qFormat/>
    <w:rsid w:val="00C84B0C"/>
    <w:pPr>
      <w:keepNext/>
      <w:outlineLvl w:val="0"/>
    </w:pPr>
    <w:rPr>
      <w:sz w:val="24"/>
    </w:rPr>
  </w:style>
  <w:style w:type="paragraph" w:styleId="Overskrift2">
    <w:name w:val="heading 2"/>
    <w:basedOn w:val="Normal"/>
    <w:next w:val="Normal"/>
    <w:qFormat/>
    <w:rsid w:val="00C84B0C"/>
    <w:pPr>
      <w:keepNext/>
      <w:jc w:val="center"/>
      <w:outlineLvl w:val="1"/>
    </w:pPr>
    <w:rPr>
      <w:b/>
      <w:sz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Dokumentoversigt">
    <w:name w:val="Document Map"/>
    <w:basedOn w:val="Normal"/>
    <w:semiHidden/>
    <w:rsid w:val="00C84B0C"/>
    <w:pPr>
      <w:shd w:val="clear" w:color="auto" w:fill="000080"/>
    </w:pPr>
    <w:rPr>
      <w:rFonts w:ascii="Tahoma" w:hAnsi="Tahoma"/>
    </w:rPr>
  </w:style>
  <w:style w:type="paragraph" w:styleId="Brdtekst">
    <w:name w:val="Body Text"/>
    <w:basedOn w:val="Normal"/>
    <w:rsid w:val="00C84B0C"/>
    <w:rPr>
      <w:b/>
      <w:bCs/>
      <w:sz w:val="24"/>
    </w:rPr>
  </w:style>
  <w:style w:type="paragraph" w:styleId="Brdtekstindrykning">
    <w:name w:val="Body Text Indent"/>
    <w:basedOn w:val="Normal"/>
    <w:rsid w:val="00C84B0C"/>
    <w:pPr>
      <w:ind w:left="1304"/>
    </w:pPr>
    <w:rPr>
      <w:sz w:val="24"/>
    </w:rPr>
  </w:style>
  <w:style w:type="table" w:styleId="Tabel-Gitter">
    <w:name w:val="Table Grid"/>
    <w:basedOn w:val="Tabel-Normal"/>
    <w:rsid w:val="00593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k">
    <w:name w:val="Strong"/>
    <w:qFormat/>
    <w:rsid w:val="009E37B2"/>
    <w:rPr>
      <w:b/>
      <w:bCs/>
    </w:rPr>
  </w:style>
  <w:style w:type="paragraph" w:styleId="Markeringsbobletekst">
    <w:name w:val="Balloon Text"/>
    <w:basedOn w:val="Normal"/>
    <w:semiHidden/>
    <w:rsid w:val="00276364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F8167C"/>
    <w:pPr>
      <w:ind w:left="720"/>
      <w:contextualSpacing/>
    </w:pPr>
  </w:style>
  <w:style w:type="paragraph" w:styleId="Sidehoved">
    <w:name w:val="header"/>
    <w:basedOn w:val="Normal"/>
    <w:link w:val="SidehovedTegn"/>
    <w:rsid w:val="00201F6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201F6D"/>
  </w:style>
  <w:style w:type="paragraph" w:styleId="Sidefod">
    <w:name w:val="footer"/>
    <w:basedOn w:val="Normal"/>
    <w:link w:val="SidefodTegn"/>
    <w:rsid w:val="00201F6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201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BE965-5C9D-AC40-9F36-01E4EC2A2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238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Dagsorden til bestyrelsesmøde</vt:lpstr>
    </vt:vector>
  </TitlesOfParts>
  <Company>AMS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Dagsorden til bestyrelsesmøde</dc:title>
  <dc:creator>Supervisor</dc:creator>
  <cp:lastModifiedBy>Anders de Voss</cp:lastModifiedBy>
  <cp:revision>6</cp:revision>
  <cp:lastPrinted>2019-03-14T17:29:00Z</cp:lastPrinted>
  <dcterms:created xsi:type="dcterms:W3CDTF">2019-03-14T19:20:00Z</dcterms:created>
  <dcterms:modified xsi:type="dcterms:W3CDTF">2019-04-21T08:47:00Z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